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media/image2.jpeg" ContentType="image/jpeg"/>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footer3.xml.rels" ContentType="application/vnd.openxmlformats-package.relationships+xml"/>
  <Override PartName="/word/_rels/header2.xml.rels" ContentType="application/vnd.openxmlformats-package.relationships+xml"/>
  <Override PartName="/word/_rels/foot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artaIntestata"/>
        <w:jc w:val="center"/>
        <w:rPr>
          <w:rFonts w:ascii="Arial" w:hAnsi="Arial" w:cs="Arial" w:asciiTheme="minorHAnsi" w:cstheme="minorHAnsi" w:hAnsiTheme="minorHAnsi"/>
          <w:b/>
          <w:sz w:val="28"/>
        </w:rPr>
      </w:pPr>
      <w:r>
        <w:rPr>
          <w:rFonts w:cs="Arial" w:ascii="Arial" w:hAnsi="Arial" w:asciiTheme="minorHAnsi" w:cstheme="minorHAnsi" w:hAnsiTheme="minorHAnsi"/>
          <w:b/>
          <w:sz w:val="28"/>
        </w:rPr>
        <w:t>S.O.C. LOGISTICA E SERVIZI INFORMATICI</w:t>
      </w:r>
    </w:p>
    <w:p>
      <w:pPr>
        <w:pStyle w:val="CartaIntestata"/>
        <w:jc w:val="center"/>
        <w:rPr>
          <w:rFonts w:ascii="Arial" w:hAnsi="Arial" w:cs="Arial" w:asciiTheme="minorHAnsi" w:cstheme="minorHAnsi" w:hAnsiTheme="minorHAnsi"/>
          <w:b/>
          <w:sz w:val="24"/>
        </w:rPr>
      </w:pPr>
      <w:r>
        <w:rPr>
          <w:rFonts w:cs="Arial" w:ascii="Arial" w:hAnsi="Arial" w:asciiTheme="minorHAnsi" w:cstheme="minorHAnsi" w:hAnsiTheme="minorHAnsi"/>
          <w:b/>
          <w:sz w:val="24"/>
        </w:rPr>
        <w:t>S.O.S. ACQUISIZIONE BENI E SERVIZI</w:t>
      </w:r>
    </w:p>
    <w:p>
      <w:pPr>
        <w:pStyle w:val="CartaIntestata"/>
        <w:jc w:val="center"/>
        <w:rPr>
          <w:rFonts w:ascii="Arial" w:hAnsi="Arial" w:cs="Arial" w:asciiTheme="minorHAnsi" w:cstheme="minorHAnsi" w:hAnsiTheme="minorHAnsi"/>
          <w:b/>
          <w:sz w:val="24"/>
        </w:rPr>
      </w:pPr>
      <w:r>
        <w:rPr>
          <w:rFonts w:cs="Arial" w:ascii="Arial" w:hAnsi="Arial" w:asciiTheme="minorHAnsi" w:cstheme="minorHAnsi" w:hAnsiTheme="minorHAnsi"/>
          <w:b/>
          <w:sz w:val="24"/>
        </w:rPr>
        <w:t>S.O.S. TECNOLOGIA DELL’INFORMAZIONE E DELLA COMUNICAZIONE</w:t>
      </w:r>
    </w:p>
    <w:p>
      <w:pPr>
        <w:pStyle w:val="CartaIntestata"/>
        <w:jc w:val="center"/>
        <w:rPr>
          <w:rFonts w:ascii="Arial" w:hAnsi="Arial" w:cs="Arial" w:asciiTheme="minorHAnsi" w:cstheme="minorHAnsi" w:hAnsiTheme="minorHAnsi"/>
          <w:sz w:val="20"/>
          <w:szCs w:val="16"/>
        </w:rPr>
      </w:pPr>
      <w:r>
        <w:rPr>
          <w:rFonts w:cs="Arial" w:ascii="Arial" w:hAnsi="Arial" w:asciiTheme="minorHAnsi" w:cstheme="minorHAnsi" w:hAnsiTheme="minorHAnsi"/>
          <w:sz w:val="20"/>
          <w:szCs w:val="16"/>
        </w:rPr>
        <w:t>Sede legale: Via Mazzini, 117 – 28887 Omegna (VB)</w:t>
      </w:r>
    </w:p>
    <w:p>
      <w:pPr>
        <w:pStyle w:val="CartaIntestata"/>
        <w:jc w:val="center"/>
        <w:rPr>
          <w:rFonts w:ascii="Arial" w:hAnsi="Arial" w:cs="Arial" w:asciiTheme="minorHAnsi" w:cstheme="minorHAnsi" w:hAnsiTheme="minorHAnsi"/>
          <w:sz w:val="20"/>
          <w:szCs w:val="16"/>
        </w:rPr>
      </w:pPr>
      <w:r>
        <w:rPr>
          <w:rFonts w:cs="Arial" w:ascii="Arial" w:hAnsi="Arial" w:asciiTheme="minorHAnsi" w:cstheme="minorHAnsi" w:hAnsiTheme="minorHAnsi"/>
          <w:sz w:val="20"/>
          <w:szCs w:val="16"/>
        </w:rPr>
        <w:t>Sede Operativa Omegna Tel 0323 868175</w:t>
      </w:r>
    </w:p>
    <w:p>
      <w:pPr>
        <w:pStyle w:val="CartaIntestata"/>
        <w:jc w:val="center"/>
        <w:rPr>
          <w:rFonts w:ascii="Arial" w:hAnsi="Arial" w:cs="Arial" w:asciiTheme="minorHAnsi" w:cstheme="minorHAnsi" w:hAnsiTheme="minorHAnsi"/>
          <w:sz w:val="22"/>
        </w:rPr>
      </w:pPr>
      <w:r>
        <w:rPr>
          <w:rStyle w:val="Hyperlink"/>
          <w:rFonts w:cs="Arial" w:ascii="Arial" w:hAnsi="Arial" w:asciiTheme="minorHAnsi" w:cstheme="minorHAnsi" w:hAnsiTheme="minorHAnsi"/>
          <w:b w:val="false"/>
          <w:bCs w:val="false"/>
          <w:color w:val="000000"/>
          <w:sz w:val="20"/>
          <w:szCs w:val="16"/>
          <w:u w:val="none"/>
        </w:rPr>
        <w:t xml:space="preserve">e-mail: </w:t>
      </w:r>
      <w:r>
        <w:rPr>
          <w:rStyle w:val="Collegamentoipertestuale1"/>
          <w:rFonts w:cs="Arial" w:ascii="Arial" w:hAnsi="Arial" w:asciiTheme="minorHAnsi" w:cstheme="minorHAnsi" w:hAnsiTheme="minorHAnsi"/>
          <w:b/>
          <w:color w:val="3366FF"/>
          <w:sz w:val="20"/>
          <w:szCs w:val="16"/>
        </w:rPr>
        <w:t>segreteria.logistica@aslvco.it</w:t>
      </w:r>
    </w:p>
    <w:p>
      <w:pPr>
        <w:pStyle w:val="CartaIntestata"/>
        <w:jc w:val="center"/>
        <w:rPr>
          <w:rFonts w:eastAsia="SimSun" w:cs="Calibri"/>
        </w:rPr>
      </w:pPr>
      <w:r>
        <w:rPr>
          <w:rFonts w:eastAsia="SimSun" w:cs="Calibri"/>
        </w:rPr>
        <w:tab/>
      </w:r>
    </w:p>
    <w:p>
      <w:pPr>
        <w:pStyle w:val="Normal"/>
        <w:rPr/>
      </w:pPr>
      <w:r>
        <w:rPr>
          <w:rFonts w:eastAsia="SimSun" w:cs="Calibri"/>
          <w:sz w:val="20"/>
          <w:szCs w:val="20"/>
        </w:rPr>
        <w:tab/>
        <w:tab/>
        <w:tab/>
        <w:tab/>
        <w:tab/>
        <w:tab/>
      </w:r>
      <w:r>
        <w:rPr>
          <w:rStyle w:val="Strong"/>
          <w:rFonts w:eastAsia="Times New Roman" w:cs="Calibri"/>
          <w:b w:val="false"/>
          <w:bCs w:val="false"/>
          <w:color w:val="000000"/>
          <w:kern w:val="0"/>
          <w:sz w:val="20"/>
          <w:szCs w:val="20"/>
          <w:lang w:bidi="ar-SA"/>
        </w:rPr>
        <w:tab/>
        <w:tab/>
        <w:tab/>
      </w:r>
    </w:p>
    <w:p>
      <w:pPr>
        <w:pStyle w:val="Normal"/>
        <w:rPr/>
      </w:pPr>
      <w:r>
        <w:rPr>
          <w:rStyle w:val="Strong"/>
          <w:rFonts w:eastAsia="Times New Roman" w:cs="Calibri" w:ascii="Calibri" w:hAnsi="Calibri"/>
          <w:b w:val="false"/>
          <w:bCs w:val="false"/>
          <w:color w:val="000000"/>
          <w:kern w:val="0"/>
          <w:sz w:val="20"/>
          <w:szCs w:val="20"/>
          <w:lang w:bidi="ar-SA"/>
        </w:rPr>
        <w:tab/>
        <w:tab/>
        <w:tab/>
        <w:tab/>
        <w:tab/>
        <w:tab/>
        <w:tab/>
        <w:tab/>
        <w:tab/>
      </w:r>
      <w:r>
        <w:rPr>
          <w:rStyle w:val="WT17"/>
          <w:rFonts w:eastAsia="Arial" w:cs="Calibri" w:ascii="Calibri" w:hAnsi="Calibri"/>
          <w:bCs w:val="false"/>
          <w:color w:val="000000"/>
          <w:kern w:val="0"/>
          <w:sz w:val="20"/>
          <w:szCs w:val="20"/>
          <w:lang w:val="en-GB" w:eastAsia="it-IT" w:bidi="ar-SA"/>
        </w:rPr>
        <w:t>Omegna, 26/11/2025</w:t>
      </w:r>
      <w:r>
        <w:rPr>
          <w:rStyle w:val="WT17"/>
          <w:rFonts w:eastAsia="Arial" w:cs="Calibri" w:ascii="Calibri" w:hAnsi="Calibri"/>
          <w:bCs w:val="false"/>
          <w:color w:val="000000"/>
          <w:kern w:val="0"/>
          <w:sz w:val="20"/>
          <w:szCs w:val="20"/>
          <w:lang w:bidi="ar-SA"/>
        </w:rPr>
        <w:t xml:space="preserve">   </w:t>
      </w:r>
    </w:p>
    <w:p>
      <w:pPr>
        <w:pStyle w:val="WStandard"/>
        <w:jc w:val="both"/>
        <w:rPr>
          <w:rFonts w:ascii="Calibri" w:hAnsi="Calibri" w:eastAsia="Arial" w:cs="Calibri"/>
          <w:sz w:val="20"/>
          <w:szCs w:val="20"/>
        </w:rPr>
      </w:pPr>
      <w:r>
        <w:rPr>
          <w:rFonts w:eastAsia="Arial" w:cs="Calibri" w:ascii="Calibri" w:hAnsi="Calibri"/>
          <w:sz w:val="20"/>
          <w:szCs w:val="20"/>
        </w:rPr>
      </w:r>
    </w:p>
    <w:p>
      <w:pPr>
        <w:pStyle w:val="Normal"/>
        <w:widowControl w:val="false"/>
        <w:spacing w:lineRule="auto" w:line="240"/>
        <w:rPr/>
      </w:pPr>
      <w:r>
        <w:rPr>
          <w:rFonts w:eastAsia="Arial" w:cs="Calibri" w:ascii="Calibri" w:hAnsi="Calibri"/>
          <w:sz w:val="20"/>
          <w:szCs w:val="20"/>
        </w:rPr>
        <w:tab/>
        <w:tab/>
        <w:tab/>
        <w:tab/>
        <w:tab/>
        <w:tab/>
        <w:tab/>
      </w:r>
      <w:r>
        <w:rPr>
          <w:rStyle w:val="Collegamentoipertestuale1"/>
          <w:rFonts w:eastAsia="Times New Roman" w:cs="Calibri" w:ascii="Calibri" w:hAnsi="Calibri"/>
          <w:color w:val="000000"/>
          <w:kern w:val="0"/>
          <w:sz w:val="20"/>
          <w:szCs w:val="20"/>
          <w:u w:val="none"/>
          <w:lang w:bidi="ar-SA"/>
        </w:rPr>
        <w:t>Spett.le</w:t>
      </w:r>
      <w:r>
        <w:rPr>
          <w:rFonts w:eastAsia="Times New Roman" w:cs="Calibri" w:ascii="Calibri" w:hAnsi="Calibri"/>
          <w:color w:val="000000"/>
          <w:kern w:val="0"/>
          <w:sz w:val="20"/>
          <w:szCs w:val="20"/>
          <w:lang w:bidi="ar-SA"/>
        </w:rPr>
        <w:tab/>
        <w:tab/>
      </w:r>
      <w:r>
        <w:rPr>
          <w:rStyle w:val="Collegamentoipertestuale1"/>
          <w:rFonts w:eastAsia="Times New Roman" w:cs="Calibri" w:ascii="Calibri" w:hAnsi="Calibri"/>
          <w:b/>
          <w:bCs/>
          <w:color w:val="000000"/>
          <w:kern w:val="0"/>
          <w:sz w:val="20"/>
          <w:szCs w:val="20"/>
          <w:u w:val="none"/>
          <w:lang w:bidi="ar-SA"/>
        </w:rPr>
        <w:t xml:space="preserve">AMALTEA Società Cooperativa Sociale </w:t>
      </w:r>
    </w:p>
    <w:p>
      <w:pPr>
        <w:pStyle w:val="Normal"/>
        <w:spacing w:lineRule="auto" w:line="240"/>
        <w:ind w:hanging="907" w:left="907"/>
        <w:jc w:val="both"/>
        <w:rPr/>
      </w:pPr>
      <w:r>
        <w:rPr>
          <w:rStyle w:val="Collegamentoipertestuale1"/>
          <w:rFonts w:eastAsia="Times New Roman" w:cs="Calibri" w:ascii="Calibri" w:hAnsi="Calibri"/>
          <w:color w:val="000000"/>
          <w:kern w:val="0"/>
          <w:sz w:val="20"/>
          <w:szCs w:val="20"/>
          <w:u w:val="none"/>
          <w:lang w:bidi="ar-SA"/>
        </w:rPr>
        <w:tab/>
        <w:tab/>
        <w:tab/>
        <w:tab/>
        <w:tab/>
        <w:tab/>
        <w:tab/>
        <w:tab/>
        <w:tab/>
        <w:t>Via Cola Montano 3</w:t>
      </w:r>
    </w:p>
    <w:p>
      <w:pPr>
        <w:pStyle w:val="Normal"/>
        <w:spacing w:lineRule="auto" w:line="240"/>
        <w:ind w:hanging="907" w:left="907"/>
        <w:jc w:val="both"/>
        <w:rPr/>
      </w:pPr>
      <w:r>
        <w:rPr>
          <w:rStyle w:val="Collegamentoipertestuale1"/>
          <w:rFonts w:eastAsia="Times New Roman" w:cs="Calibri" w:ascii="Calibri" w:hAnsi="Calibri"/>
          <w:color w:val="000000"/>
          <w:kern w:val="0"/>
          <w:sz w:val="20"/>
          <w:szCs w:val="20"/>
          <w:u w:val="none"/>
          <w:lang w:bidi="ar-SA"/>
        </w:rPr>
        <w:tab/>
        <w:tab/>
        <w:tab/>
        <w:tab/>
        <w:tab/>
        <w:tab/>
        <w:tab/>
        <w:tab/>
        <w:tab/>
        <w:t>20159 Milano (MI)</w:t>
      </w:r>
    </w:p>
    <w:p>
      <w:pPr>
        <w:pStyle w:val="Normal"/>
        <w:spacing w:lineRule="auto" w:line="240"/>
        <w:ind w:hanging="907" w:left="907"/>
        <w:jc w:val="both"/>
        <w:rPr/>
      </w:pPr>
      <w:r>
        <w:rPr>
          <w:rStyle w:val="Collegamentoipertestuale1"/>
          <w:rFonts w:eastAsia="Times New Roman" w:cs="Calibri" w:ascii="Calibri" w:hAnsi="Calibri"/>
          <w:color w:val="000000"/>
          <w:kern w:val="0"/>
          <w:sz w:val="20"/>
          <w:szCs w:val="20"/>
          <w:u w:val="none"/>
          <w:lang w:bidi="ar-SA"/>
        </w:rPr>
        <w:tab/>
        <w:tab/>
        <w:tab/>
        <w:tab/>
        <w:tab/>
        <w:tab/>
        <w:tab/>
        <w:tab/>
        <w:tab/>
      </w:r>
    </w:p>
    <w:p>
      <w:pPr>
        <w:pStyle w:val="Normal"/>
        <w:spacing w:lineRule="auto" w:line="240"/>
        <w:ind w:hanging="907" w:left="907"/>
        <w:jc w:val="both"/>
        <w:rPr/>
      </w:pPr>
      <w:r>
        <w:rPr>
          <w:rStyle w:val="Collegamentoipertestuale1"/>
          <w:rFonts w:eastAsia="Times New Roman" w:cs="Calibri" w:ascii="Calibri" w:hAnsi="Calibri"/>
          <w:color w:val="000000"/>
          <w:kern w:val="0"/>
          <w:sz w:val="20"/>
          <w:szCs w:val="20"/>
          <w:u w:val="none"/>
          <w:lang w:bidi="ar-SA"/>
        </w:rPr>
        <w:tab/>
        <w:tab/>
        <w:tab/>
        <w:tab/>
        <w:tab/>
        <w:tab/>
        <w:tab/>
        <w:tab/>
        <w:tab/>
        <w:t>Nota trasmessa a mezzo pec:</w:t>
      </w:r>
    </w:p>
    <w:p>
      <w:pPr>
        <w:pStyle w:val="Normal"/>
        <w:widowControl w:val="false"/>
        <w:spacing w:lineRule="auto" w:line="240"/>
        <w:rPr/>
      </w:pPr>
      <w:r>
        <w:rPr>
          <w:rStyle w:val="Strong"/>
          <w:rFonts w:eastAsia="Times New Roman" w:cs="Calibri" w:ascii="Calibri" w:hAnsi="Calibri"/>
          <w:b w:val="false"/>
          <w:bCs w:val="false"/>
          <w:color w:val="000000"/>
          <w:kern w:val="0"/>
          <w:sz w:val="20"/>
          <w:szCs w:val="20"/>
          <w:u w:val="none"/>
          <w:shd w:fill="auto" w:val="clear"/>
          <w:lang w:bidi="ar-SA"/>
        </w:rPr>
        <w:tab/>
        <w:tab/>
        <w:tab/>
        <w:tab/>
        <w:tab/>
        <w:tab/>
        <w:tab/>
        <w:tab/>
        <w:tab/>
      </w:r>
      <w:hyperlink r:id="rId2">
        <w:r>
          <w:rPr>
            <w:rStyle w:val="Hyperlink"/>
            <w:rFonts w:eastAsia="Times New Roman" w:cs="Calibri" w:ascii="Calibri" w:hAnsi="Calibri"/>
            <w:b w:val="false"/>
            <w:bCs w:val="false"/>
            <w:color w:val="000000"/>
            <w:kern w:val="0"/>
            <w:sz w:val="20"/>
            <w:szCs w:val="20"/>
            <w:u w:val="single"/>
            <w:shd w:fill="auto" w:val="clear"/>
            <w:lang w:bidi="ar-SA"/>
          </w:rPr>
          <w:t>cooperativa.amaltea@pec.it</w:t>
        </w:r>
      </w:hyperlink>
    </w:p>
    <w:p>
      <w:pPr>
        <w:pStyle w:val="Normal"/>
        <w:widowControl w:val="false"/>
        <w:spacing w:lineRule="auto" w:line="240"/>
        <w:rPr>
          <w:rFonts w:ascii="Calibri" w:hAnsi="Calibri" w:cs="Calibri"/>
          <w:sz w:val="20"/>
          <w:szCs w:val="20"/>
        </w:rPr>
      </w:pPr>
      <w:r>
        <w:rPr>
          <w:rFonts w:cs="Calibri" w:ascii="Calibri" w:hAnsi="Calibri"/>
          <w:sz w:val="20"/>
          <w:szCs w:val="20"/>
        </w:rPr>
      </w:r>
    </w:p>
    <w:p>
      <w:pPr>
        <w:pStyle w:val="Normal"/>
        <w:widowControl w:val="false"/>
        <w:ind w:hanging="993" w:left="993" w:right="0"/>
        <w:rPr>
          <w:rFonts w:ascii="Calibri" w:hAnsi="Calibri" w:eastAsia="Arial" w:cs="Calibri"/>
          <w:b/>
          <w:bCs/>
          <w:sz w:val="20"/>
          <w:szCs w:val="20"/>
        </w:rPr>
      </w:pPr>
      <w:r>
        <w:rPr>
          <w:rFonts w:eastAsia="Arial" w:cs="Calibri" w:ascii="Calibri" w:hAnsi="Calibri"/>
          <w:b/>
          <w:bCs/>
          <w:sz w:val="20"/>
          <w:szCs w:val="20"/>
        </w:rPr>
      </w:r>
    </w:p>
    <w:p>
      <w:pPr>
        <w:pStyle w:val="Normal"/>
        <w:widowControl w:val="false"/>
        <w:ind w:hanging="993" w:left="993" w:right="0"/>
        <w:jc w:val="both"/>
        <w:rPr/>
      </w:pPr>
      <w:r>
        <w:rPr>
          <w:rFonts w:eastAsia="Arial" w:cs="Calibri" w:ascii="Calibri" w:hAnsi="Calibri"/>
          <w:b/>
          <w:bCs/>
          <w:sz w:val="20"/>
          <w:szCs w:val="20"/>
        </w:rPr>
        <w:t>OGGETTO:</w:t>
      </w:r>
      <w:r>
        <w:rPr>
          <w:rFonts w:eastAsia="Arial" w:cs="Calibri" w:ascii="Calibri" w:hAnsi="Calibri"/>
          <w:sz w:val="20"/>
          <w:szCs w:val="20"/>
        </w:rPr>
        <w:t xml:space="preserve"> </w:t>
        <w:tab/>
        <w:t xml:space="preserve">Affidamento del servizio di Assistenza Medica nella specialità di Urologia presso i Presidi Ospedalieri di Domodossola e Verbania per un periodo di mesi dodici - Provvedimento di esclusione – </w:t>
      </w:r>
      <w:r>
        <w:rPr>
          <w:rFonts w:eastAsia="Arial" w:cs="Calibri" w:ascii="Calibri" w:hAnsi="Calibri"/>
          <w:b/>
          <w:bCs/>
          <w:sz w:val="20"/>
          <w:szCs w:val="20"/>
        </w:rPr>
        <w:t xml:space="preserve"> Comunicazione di esclusione.</w:t>
      </w:r>
    </w:p>
    <w:p>
      <w:pPr>
        <w:pStyle w:val="Normal"/>
        <w:widowControl w:val="false"/>
        <w:jc w:val="both"/>
        <w:rPr>
          <w:rFonts w:ascii="Calibri" w:hAnsi="Calibri" w:eastAsia="Arial" w:cs="Calibri"/>
          <w:sz w:val="20"/>
          <w:szCs w:val="20"/>
        </w:rPr>
      </w:pPr>
      <w:r>
        <w:rPr>
          <w:rFonts w:eastAsia="Arial" w:cs="Calibri" w:ascii="Calibri" w:hAnsi="Calibri"/>
          <w:sz w:val="20"/>
          <w:szCs w:val="20"/>
        </w:rPr>
      </w:r>
    </w:p>
    <w:p>
      <w:pPr>
        <w:pStyle w:val="Normal"/>
        <w:widowControl w:val="false"/>
        <w:jc w:val="both"/>
        <w:rPr>
          <w:rFonts w:ascii="Calibri" w:hAnsi="Calibri" w:eastAsia="Arial" w:cs="Calibri"/>
          <w:sz w:val="20"/>
          <w:szCs w:val="20"/>
        </w:rPr>
      </w:pPr>
      <w:r>
        <w:rPr>
          <w:rFonts w:eastAsia="Arial" w:cs="Calibri" w:ascii="Calibri" w:hAnsi="Calibri"/>
          <w:sz w:val="20"/>
          <w:szCs w:val="20"/>
        </w:rPr>
      </w:r>
    </w:p>
    <w:p>
      <w:pPr>
        <w:pStyle w:val="Normal"/>
        <w:widowControl w:val="false"/>
        <w:jc w:val="both"/>
        <w:rPr/>
      </w:pPr>
      <w:r>
        <w:rPr>
          <w:rFonts w:eastAsia="Arial" w:cs="Calibri" w:ascii="Calibri" w:hAnsi="Calibri"/>
          <w:b w:val="false"/>
          <w:bCs w:val="false"/>
          <w:sz w:val="20"/>
          <w:szCs w:val="20"/>
          <w:u w:val="none"/>
        </w:rPr>
        <w:t>Ai sensi dell’art. 90, comma 1, del D.Lgs. n. 36/2023, si comunica che con determinazione n° 1701 del 25/11/2025, è stata disposta l’esclusione di codesta spett.le società dalla procedura di gara mirata ad affidare il servizio di Assistenza Medica nella specialità di Urologia, per mesi 12, in considerazione del punteggio attribuito dalla Commissione Giudicatrice all’offerta tecnica del predetto Operatore Economico.</w:t>
      </w:r>
    </w:p>
    <w:p>
      <w:pPr>
        <w:pStyle w:val="Normal"/>
        <w:widowControl w:val="false"/>
        <w:jc w:val="both"/>
        <w:rPr>
          <w:rFonts w:ascii="Calibri" w:hAnsi="Calibri" w:eastAsia="Arial" w:cs="Calibri"/>
          <w:b w:val="false"/>
          <w:bCs w:val="false"/>
          <w:sz w:val="20"/>
          <w:szCs w:val="20"/>
          <w:u w:val="none"/>
        </w:rPr>
      </w:pPr>
      <w:r>
        <w:rPr>
          <w:rFonts w:eastAsia="Arial" w:cs="Calibri" w:ascii="Calibri" w:hAnsi="Calibri"/>
          <w:b w:val="false"/>
          <w:bCs w:val="false"/>
          <w:sz w:val="20"/>
          <w:szCs w:val="20"/>
          <w:u w:val="none"/>
        </w:rPr>
      </w:r>
    </w:p>
    <w:p>
      <w:pPr>
        <w:pStyle w:val="Normal"/>
        <w:widowControl w:val="false"/>
        <w:jc w:val="both"/>
        <w:rPr/>
      </w:pPr>
      <w:r>
        <w:rPr>
          <w:rFonts w:eastAsia="Arial" w:cs="Calibri" w:ascii="Calibri" w:hAnsi="Calibri"/>
          <w:b w:val="false"/>
          <w:bCs w:val="false"/>
          <w:sz w:val="20"/>
          <w:szCs w:val="20"/>
          <w:u w:val="none"/>
        </w:rPr>
        <w:t xml:space="preserve">La determinazione di cui sopra, allegata alla presente, è inoltre visionabile sul sito www.aslvco.it nella  sezione “Amministrazione trasparente”. </w:t>
      </w:r>
    </w:p>
    <w:p>
      <w:pPr>
        <w:pStyle w:val="Normal"/>
        <w:widowControl w:val="false"/>
        <w:jc w:val="both"/>
        <w:rPr>
          <w:rFonts w:ascii="Calibri" w:hAnsi="Calibri" w:eastAsia="Arial" w:cs="Calibri"/>
          <w:b w:val="false"/>
          <w:bCs w:val="false"/>
          <w:sz w:val="20"/>
          <w:szCs w:val="20"/>
          <w:u w:val="none"/>
        </w:rPr>
      </w:pPr>
      <w:r>
        <w:rPr>
          <w:rFonts w:eastAsia="Arial" w:cs="Calibri" w:ascii="Calibri" w:hAnsi="Calibri"/>
          <w:b w:val="false"/>
          <w:bCs w:val="false"/>
          <w:sz w:val="20"/>
          <w:szCs w:val="20"/>
          <w:u w:val="none"/>
        </w:rPr>
      </w:r>
    </w:p>
    <w:p>
      <w:pPr>
        <w:pStyle w:val="Normal"/>
        <w:widowControl w:val="false"/>
        <w:jc w:val="both"/>
        <w:rPr/>
      </w:pPr>
      <w:r>
        <w:rPr>
          <w:rFonts w:eastAsia="Arial" w:cs="Calibri" w:ascii="Calibri" w:hAnsi="Calibri"/>
          <w:b w:val="false"/>
          <w:bCs w:val="false"/>
          <w:sz w:val="20"/>
          <w:szCs w:val="20"/>
          <w:u w:val="none"/>
        </w:rPr>
        <w:t>Tanto si doveva e, con l’occasione, si porgono distinti saluti.</w:t>
      </w:r>
    </w:p>
    <w:p>
      <w:pPr>
        <w:pStyle w:val="Normal"/>
        <w:widowControl w:val="false"/>
        <w:jc w:val="both"/>
        <w:rPr>
          <w:rStyle w:val="Hyperlink"/>
          <w:rFonts w:ascii="Calibri" w:hAnsi="Calibri" w:eastAsia="Arial" w:cs="Calibri"/>
          <w:b/>
          <w:bCs/>
          <w:sz w:val="20"/>
          <w:szCs w:val="20"/>
        </w:rPr>
      </w:pPr>
      <w:r>
        <w:rPr>
          <w:rFonts w:eastAsia="Arial" w:cs="Calibri" w:ascii="Calibri" w:hAnsi="Calibri"/>
          <w:b/>
          <w:bCs/>
          <w:sz w:val="20"/>
          <w:szCs w:val="20"/>
        </w:rPr>
      </w:r>
    </w:p>
    <w:p>
      <w:pPr>
        <w:pStyle w:val="Normal"/>
        <w:widowControl w:val="false"/>
        <w:jc w:val="both"/>
        <w:rPr>
          <w:rFonts w:ascii="Calibri" w:hAnsi="Calibri" w:eastAsia="Arial" w:cs="Calibri"/>
          <w:sz w:val="20"/>
          <w:szCs w:val="20"/>
        </w:rPr>
      </w:pPr>
      <w:r>
        <w:rPr>
          <w:rFonts w:eastAsia="Arial" w:cs="Calibri" w:ascii="Calibri" w:hAnsi="Calibri"/>
          <w:sz w:val="20"/>
          <w:szCs w:val="20"/>
        </w:rPr>
      </w:r>
    </w:p>
    <w:p>
      <w:pPr>
        <w:pStyle w:val="Normal"/>
        <w:widowControl w:val="false"/>
        <w:jc w:val="both"/>
        <w:rPr>
          <w:rFonts w:ascii="Calibri" w:hAnsi="Calibri" w:eastAsia="Arial" w:cs="Calibri"/>
          <w:sz w:val="20"/>
          <w:szCs w:val="20"/>
        </w:rPr>
      </w:pPr>
      <w:r>
        <w:rPr>
          <w:rFonts w:eastAsia="Arial" w:cs="Calibri" w:ascii="Calibri" w:hAnsi="Calibri"/>
          <w:sz w:val="20"/>
          <w:szCs w:val="20"/>
        </w:rPr>
      </w:r>
    </w:p>
    <w:p>
      <w:pPr>
        <w:pStyle w:val="Normal"/>
        <w:jc w:val="both"/>
        <w:rPr>
          <w:rFonts w:ascii="Calibri" w:hAnsi="Calibri" w:eastAsia="Arial" w:cs="Calibri"/>
          <w:sz w:val="20"/>
          <w:szCs w:val="20"/>
        </w:rPr>
      </w:pPr>
      <w:r>
        <w:rPr>
          <w:rFonts w:eastAsia="Arial" w:cs="Calibri" w:ascii="Calibri" w:hAnsi="Calibri"/>
          <w:sz w:val="20"/>
          <w:szCs w:val="20"/>
        </w:rPr>
      </w:r>
    </w:p>
    <w:p>
      <w:pPr>
        <w:pStyle w:val="Normal"/>
        <w:widowControl/>
        <w:suppressAutoHyphens w:val="true"/>
        <w:bidi w:val="0"/>
        <w:spacing w:before="0" w:after="0"/>
        <w:ind w:hanging="0" w:left="5726" w:right="0"/>
        <w:jc w:val="center"/>
        <w:textAlignment w:val="baseline"/>
        <w:rPr/>
      </w:pPr>
      <w:r>
        <w:rPr>
          <w:rStyle w:val="Strong"/>
          <w:rFonts w:eastAsia="Times New Roman" w:cs="Calibri" w:ascii="Calibri" w:hAnsi="Calibri"/>
          <w:b w:val="false"/>
          <w:bCs w:val="false"/>
          <w:color w:val="000000"/>
          <w:kern w:val="0"/>
          <w:sz w:val="20"/>
          <w:szCs w:val="20"/>
          <w:lang w:bidi="ar-SA"/>
        </w:rPr>
        <w:t xml:space="preserve">Il Responsabile S.O.S. </w:t>
      </w:r>
    </w:p>
    <w:p>
      <w:pPr>
        <w:pStyle w:val="Normal"/>
        <w:widowControl/>
        <w:suppressAutoHyphens w:val="true"/>
        <w:bidi w:val="0"/>
        <w:spacing w:before="0" w:after="0"/>
        <w:ind w:hanging="0" w:left="5726" w:right="0"/>
        <w:jc w:val="center"/>
        <w:textAlignment w:val="baseline"/>
        <w:rPr/>
      </w:pPr>
      <w:r>
        <w:rPr>
          <w:rStyle w:val="Strong"/>
          <w:rFonts w:eastAsia="Times New Roman" w:cs="Calibri" w:ascii="Calibri" w:hAnsi="Calibri"/>
          <w:b w:val="false"/>
          <w:bCs w:val="false"/>
          <w:color w:val="000000"/>
          <w:kern w:val="0"/>
          <w:sz w:val="20"/>
          <w:szCs w:val="20"/>
          <w:lang w:bidi="ar-SA"/>
        </w:rPr>
        <w:t>ACQUISIZIONE BENI E SERVIZI</w:t>
      </w:r>
    </w:p>
    <w:p>
      <w:pPr>
        <w:pStyle w:val="Normal"/>
        <w:widowControl/>
        <w:suppressAutoHyphens w:val="true"/>
        <w:bidi w:val="0"/>
        <w:spacing w:before="0" w:after="0"/>
        <w:ind w:hanging="0" w:left="5726" w:right="0"/>
        <w:jc w:val="center"/>
        <w:textAlignment w:val="baseline"/>
        <w:rPr/>
      </w:pPr>
      <w:r>
        <w:rPr>
          <w:rStyle w:val="Strong"/>
          <w:rFonts w:eastAsia="Times New Roman" w:cs="Calibri" w:ascii="Calibri" w:hAnsi="Calibri"/>
          <w:b w:val="false"/>
          <w:bCs w:val="false"/>
          <w:color w:val="000000"/>
          <w:kern w:val="0"/>
          <w:sz w:val="20"/>
          <w:szCs w:val="20"/>
          <w:lang w:bidi="ar-SA"/>
        </w:rPr>
        <w:t>Dr.ssa Luciana Baldioli</w:t>
      </w:r>
    </w:p>
    <w:p>
      <w:pPr>
        <w:pStyle w:val="Normal"/>
        <w:widowControl/>
        <w:suppressAutoHyphens w:val="true"/>
        <w:bidi w:val="0"/>
        <w:spacing w:before="0" w:after="0"/>
        <w:ind w:hanging="0" w:left="5726" w:right="0"/>
        <w:jc w:val="center"/>
        <w:textAlignment w:val="baseline"/>
        <w:rPr>
          <w:rStyle w:val="Strong"/>
          <w:rFonts w:ascii="Calibri" w:hAnsi="Calibri" w:eastAsia="Times New Roman" w:cs="Calibri"/>
          <w:b w:val="false"/>
          <w:bCs w:val="false"/>
          <w:color w:val="000000"/>
          <w:kern w:val="0"/>
          <w:sz w:val="20"/>
          <w:szCs w:val="20"/>
          <w:lang w:bidi="ar-SA"/>
        </w:rPr>
      </w:pPr>
      <w:r>
        <w:rPr>
          <w:rFonts w:eastAsia="Times New Roman" w:cs="Calibri" w:ascii="Calibri" w:hAnsi="Calibri"/>
          <w:b w:val="false"/>
          <w:bCs w:val="false"/>
          <w:color w:val="000000"/>
          <w:kern w:val="0"/>
          <w:sz w:val="20"/>
          <w:szCs w:val="20"/>
          <w:lang w:bidi="ar-SA"/>
        </w:rPr>
      </w:r>
    </w:p>
    <w:p>
      <w:pPr>
        <w:pStyle w:val="Normal"/>
        <w:widowControl/>
        <w:suppressAutoHyphens w:val="true"/>
        <w:bidi w:val="0"/>
        <w:spacing w:before="0" w:after="0"/>
        <w:ind w:hanging="0" w:left="5726" w:right="0"/>
        <w:jc w:val="center"/>
        <w:textAlignment w:val="baseline"/>
        <w:rPr>
          <w:rStyle w:val="Strong"/>
          <w:rFonts w:ascii="Calibri" w:hAnsi="Calibri" w:eastAsia="Times New Roman" w:cs="Calibri"/>
          <w:b w:val="false"/>
          <w:bCs w:val="false"/>
          <w:color w:val="000000"/>
          <w:kern w:val="0"/>
          <w:sz w:val="20"/>
          <w:szCs w:val="20"/>
          <w:lang w:bidi="ar-SA"/>
        </w:rPr>
      </w:pPr>
      <w:r>
        <w:rPr>
          <w:rFonts w:eastAsia="Times New Roman" w:cs="Calibri" w:ascii="Calibri" w:hAnsi="Calibri"/>
          <w:b w:val="false"/>
          <w:bCs w:val="false"/>
          <w:color w:val="000000"/>
          <w:kern w:val="0"/>
          <w:sz w:val="20"/>
          <w:szCs w:val="20"/>
          <w:lang w:bidi="ar-SA"/>
        </w:rPr>
      </w:r>
    </w:p>
    <w:p>
      <w:pPr>
        <w:pStyle w:val="Normal"/>
        <w:widowControl/>
        <w:suppressAutoHyphens w:val="true"/>
        <w:bidi w:val="0"/>
        <w:spacing w:before="0" w:after="0"/>
        <w:ind w:hanging="0" w:left="0" w:right="0"/>
        <w:jc w:val="left"/>
        <w:textAlignment w:val="baseline"/>
        <w:rPr>
          <w:rStyle w:val="Strong"/>
          <w:rFonts w:ascii="Calibri" w:hAnsi="Calibri" w:eastAsia="Times New Roman" w:cs="Calibri"/>
          <w:b w:val="false"/>
          <w:bCs w:val="false"/>
          <w:color w:val="000000"/>
          <w:kern w:val="0"/>
          <w:sz w:val="18"/>
          <w:szCs w:val="18"/>
          <w:lang w:bidi="ar-SA"/>
        </w:rPr>
      </w:pPr>
      <w:r>
        <w:rPr>
          <w:rFonts w:eastAsia="Times New Roman" w:cs="Calibri" w:ascii="Calibri" w:hAnsi="Calibri"/>
          <w:b w:val="false"/>
          <w:bCs w:val="false"/>
          <w:color w:val="000000"/>
          <w:kern w:val="0"/>
          <w:sz w:val="18"/>
          <w:szCs w:val="18"/>
          <w:lang w:bidi="ar-SA"/>
        </w:rPr>
      </w:r>
    </w:p>
    <w:p>
      <w:pPr>
        <w:pStyle w:val="Normal"/>
        <w:widowControl/>
        <w:suppressAutoHyphens w:val="true"/>
        <w:bidi w:val="0"/>
        <w:spacing w:before="0" w:after="0"/>
        <w:ind w:hanging="0" w:left="0" w:right="0"/>
        <w:jc w:val="left"/>
        <w:textAlignment w:val="baseline"/>
        <w:rPr>
          <w:rStyle w:val="Strong"/>
          <w:rFonts w:ascii="Calibri" w:hAnsi="Calibri" w:eastAsia="Times New Roman" w:cs="Calibri"/>
          <w:b w:val="false"/>
          <w:bCs w:val="false"/>
          <w:color w:val="000000"/>
          <w:kern w:val="0"/>
          <w:sz w:val="18"/>
          <w:szCs w:val="18"/>
          <w:lang w:bidi="ar-SA"/>
        </w:rPr>
      </w:pPr>
      <w:r>
        <w:rPr>
          <w:rFonts w:eastAsia="Times New Roman" w:cs="Calibri" w:ascii="Calibri" w:hAnsi="Calibri"/>
          <w:b w:val="false"/>
          <w:bCs w:val="false"/>
          <w:color w:val="000000"/>
          <w:kern w:val="0"/>
          <w:sz w:val="18"/>
          <w:szCs w:val="18"/>
          <w:lang w:bidi="ar-SA"/>
        </w:rPr>
      </w:r>
    </w:p>
    <w:p>
      <w:pPr>
        <w:pStyle w:val="Normal"/>
        <w:widowControl/>
        <w:suppressAutoHyphens w:val="true"/>
        <w:bidi w:val="0"/>
        <w:spacing w:before="0" w:after="0"/>
        <w:ind w:hanging="0" w:left="0" w:right="0"/>
        <w:jc w:val="left"/>
        <w:textAlignment w:val="baseline"/>
        <w:rPr>
          <w:rStyle w:val="Strong"/>
          <w:rFonts w:ascii="Calibri" w:hAnsi="Calibri" w:eastAsia="Times New Roman" w:cs="Calibri"/>
          <w:b w:val="false"/>
          <w:bCs w:val="false"/>
          <w:color w:val="000000"/>
          <w:kern w:val="0"/>
          <w:sz w:val="18"/>
          <w:szCs w:val="18"/>
          <w:lang w:bidi="ar-SA"/>
        </w:rPr>
      </w:pPr>
      <w:r>
        <w:rPr>
          <w:rFonts w:eastAsia="Times New Roman" w:cs="Calibri" w:ascii="Calibri" w:hAnsi="Calibri"/>
          <w:b w:val="false"/>
          <w:bCs w:val="false"/>
          <w:color w:val="000000"/>
          <w:kern w:val="0"/>
          <w:sz w:val="18"/>
          <w:szCs w:val="18"/>
          <w:lang w:bidi="ar-SA"/>
        </w:rPr>
      </w:r>
    </w:p>
    <w:p>
      <w:pPr>
        <w:pStyle w:val="Normal"/>
        <w:widowControl/>
        <w:suppressAutoHyphens w:val="true"/>
        <w:bidi w:val="0"/>
        <w:spacing w:before="0" w:after="0"/>
        <w:ind w:hanging="0" w:left="0" w:right="0"/>
        <w:jc w:val="left"/>
        <w:textAlignment w:val="baseline"/>
        <w:rPr>
          <w:rStyle w:val="Strong"/>
          <w:rFonts w:ascii="Calibri" w:hAnsi="Calibri" w:eastAsia="Times New Roman" w:cs="Calibri"/>
          <w:b w:val="false"/>
          <w:bCs w:val="false"/>
          <w:color w:val="000000"/>
          <w:kern w:val="0"/>
          <w:sz w:val="14"/>
          <w:szCs w:val="14"/>
          <w:lang w:bidi="ar-SA"/>
        </w:rPr>
      </w:pPr>
      <w:r>
        <w:rPr>
          <w:rFonts w:eastAsia="Times New Roman" w:cs="Calibri" w:ascii="Calibri" w:hAnsi="Calibri"/>
          <w:b w:val="false"/>
          <w:bCs w:val="false"/>
          <w:color w:val="000000"/>
          <w:kern w:val="0"/>
          <w:sz w:val="14"/>
          <w:szCs w:val="14"/>
          <w:lang w:bidi="ar-SA"/>
        </w:rPr>
      </w:r>
    </w:p>
    <w:p>
      <w:pPr>
        <w:pStyle w:val="Normal"/>
        <w:widowControl/>
        <w:suppressAutoHyphens w:val="true"/>
        <w:bidi w:val="0"/>
        <w:spacing w:before="0" w:after="0"/>
        <w:ind w:hanging="0" w:left="0" w:right="0"/>
        <w:jc w:val="left"/>
        <w:textAlignment w:val="baseline"/>
        <w:rPr>
          <w:rStyle w:val="Strong"/>
          <w:rFonts w:ascii="Calibri" w:hAnsi="Calibri" w:eastAsia="Times New Roman" w:cs="Calibri"/>
          <w:b w:val="false"/>
          <w:bCs w:val="false"/>
          <w:color w:val="000000"/>
          <w:kern w:val="0"/>
          <w:sz w:val="14"/>
          <w:szCs w:val="14"/>
          <w:lang w:bidi="ar-SA"/>
        </w:rPr>
      </w:pPr>
      <w:r>
        <w:rPr>
          <w:rFonts w:eastAsia="Times New Roman" w:cs="Calibri" w:ascii="Calibri" w:hAnsi="Calibri"/>
          <w:b w:val="false"/>
          <w:bCs w:val="false"/>
          <w:color w:val="000000"/>
          <w:kern w:val="0"/>
          <w:sz w:val="14"/>
          <w:szCs w:val="14"/>
          <w:lang w:bidi="ar-SA"/>
        </w:rPr>
      </w:r>
    </w:p>
    <w:p>
      <w:pPr>
        <w:pStyle w:val="Normal"/>
        <w:widowControl/>
        <w:suppressAutoHyphens w:val="true"/>
        <w:bidi w:val="0"/>
        <w:spacing w:before="0" w:after="0"/>
        <w:ind w:hanging="0" w:left="0" w:right="0"/>
        <w:jc w:val="left"/>
        <w:textAlignment w:val="baseline"/>
        <w:rPr/>
      </w:pPr>
      <w:r>
        <w:rPr>
          <w:rStyle w:val="Strong"/>
          <w:rFonts w:eastAsia="Times New Roman" w:cs="Calibri" w:ascii="Calibri" w:hAnsi="Calibri"/>
          <w:b w:val="false"/>
          <w:bCs w:val="false"/>
          <w:color w:val="000000"/>
          <w:kern w:val="0"/>
          <w:sz w:val="14"/>
          <w:szCs w:val="14"/>
          <w:lang w:bidi="ar-SA"/>
        </w:rPr>
        <w:t>Tratta la pratica:</w:t>
      </w:r>
    </w:p>
    <w:p>
      <w:pPr>
        <w:pStyle w:val="Normal"/>
        <w:widowControl/>
        <w:suppressAutoHyphens w:val="true"/>
        <w:bidi w:val="0"/>
        <w:spacing w:before="0" w:after="0"/>
        <w:ind w:hanging="0" w:left="0" w:right="0"/>
        <w:jc w:val="left"/>
        <w:textAlignment w:val="baseline"/>
        <w:rPr/>
      </w:pPr>
      <w:r>
        <w:rPr>
          <w:rStyle w:val="Strong"/>
          <w:rFonts w:eastAsia="Times New Roman" w:cs="Calibri" w:ascii="Calibri" w:hAnsi="Calibri"/>
          <w:b w:val="false"/>
          <w:bCs w:val="false"/>
          <w:color w:val="000000"/>
          <w:kern w:val="0"/>
          <w:sz w:val="14"/>
          <w:szCs w:val="14"/>
          <w:lang w:bidi="ar-SA"/>
        </w:rPr>
        <w:t>Veronica Lettieri</w:t>
      </w:r>
    </w:p>
    <w:p>
      <w:pPr>
        <w:pStyle w:val="Normal"/>
        <w:widowControl/>
        <w:suppressAutoHyphens w:val="true"/>
        <w:bidi w:val="0"/>
        <w:spacing w:before="0" w:after="0"/>
        <w:ind w:hanging="0" w:left="0" w:right="0"/>
        <w:jc w:val="left"/>
        <w:textAlignment w:val="baseline"/>
        <w:rPr/>
      </w:pPr>
      <w:r>
        <w:rPr>
          <w:rStyle w:val="Strong"/>
          <w:rFonts w:eastAsia="Times New Roman" w:cs="Calibri" w:ascii="Calibri" w:hAnsi="Calibri"/>
          <w:b w:val="false"/>
          <w:bCs w:val="false"/>
          <w:color w:val="000000"/>
          <w:kern w:val="0"/>
          <w:sz w:val="14"/>
          <w:szCs w:val="14"/>
          <w:lang w:bidi="ar-SA"/>
        </w:rPr>
        <w:t>Tel. 0323868175</w:t>
      </w:r>
    </w:p>
    <w:p>
      <w:pPr>
        <w:pStyle w:val="Normal"/>
        <w:widowControl/>
        <w:suppressAutoHyphens w:val="true"/>
        <w:bidi w:val="0"/>
        <w:spacing w:before="0" w:after="0"/>
        <w:ind w:hanging="0" w:left="0" w:right="0"/>
        <w:jc w:val="left"/>
        <w:textAlignment w:val="baseline"/>
        <w:rPr/>
      </w:pPr>
      <w:r>
        <w:rPr>
          <w:rStyle w:val="Strong"/>
          <w:rFonts w:eastAsia="Times New Roman" w:cs="Calibri" w:ascii="Calibri" w:hAnsi="Calibri"/>
          <w:b w:val="false"/>
          <w:bCs w:val="false"/>
          <w:color w:val="000000"/>
          <w:kern w:val="0"/>
          <w:sz w:val="14"/>
          <w:szCs w:val="14"/>
          <w:lang w:bidi="ar-SA"/>
        </w:rPr>
        <w:t xml:space="preserve">Mail: </w:t>
      </w:r>
      <w:hyperlink r:id="rId3">
        <w:r>
          <w:rPr>
            <w:rStyle w:val="Hyperlink"/>
            <w:rFonts w:eastAsia="Times New Roman" w:cs="Calibri" w:ascii="Calibri" w:hAnsi="Calibri"/>
            <w:b w:val="false"/>
            <w:bCs w:val="false"/>
            <w:color w:val="000000"/>
            <w:kern w:val="0"/>
            <w:sz w:val="14"/>
            <w:szCs w:val="14"/>
            <w:lang w:bidi="ar-SA"/>
          </w:rPr>
          <w:t>segreteria.logistica@aslvco.it</w:t>
        </w:r>
      </w:hyperlink>
    </w:p>
    <w:p>
      <w:pPr>
        <w:pStyle w:val="Normal"/>
        <w:widowControl/>
        <w:suppressAutoHyphens w:val="true"/>
        <w:bidi w:val="0"/>
        <w:spacing w:before="0" w:after="0"/>
        <w:ind w:hanging="0" w:left="0" w:right="0"/>
        <w:jc w:val="left"/>
        <w:textAlignment w:val="baseline"/>
        <w:rPr>
          <w:rStyle w:val="Strong"/>
          <w:rFonts w:ascii="Calibri" w:hAnsi="Calibri" w:eastAsia="Times New Roman" w:cs="Calibri"/>
          <w:b w:val="false"/>
          <w:bCs w:val="false"/>
          <w:color w:val="000000"/>
          <w:kern w:val="0"/>
          <w:sz w:val="14"/>
          <w:szCs w:val="14"/>
          <w:lang w:bidi="ar-SA"/>
        </w:rPr>
      </w:pPr>
      <w:r>
        <w:rPr>
          <w:rFonts w:eastAsia="Times New Roman" w:cs="Calibri" w:ascii="Calibri" w:hAnsi="Calibri"/>
          <w:b w:val="false"/>
          <w:bCs w:val="false"/>
          <w:color w:val="000000"/>
          <w:kern w:val="0"/>
          <w:sz w:val="14"/>
          <w:szCs w:val="14"/>
          <w:lang w:bidi="ar-SA"/>
        </w:rPr>
      </w:r>
    </w:p>
    <w:p>
      <w:pPr>
        <w:pStyle w:val="Normal"/>
        <w:widowControl/>
        <w:suppressAutoHyphens w:val="true"/>
        <w:bidi w:val="0"/>
        <w:spacing w:before="0" w:after="0"/>
        <w:ind w:hanging="0" w:left="0" w:right="0"/>
        <w:jc w:val="left"/>
        <w:textAlignment w:val="baseline"/>
        <w:rPr>
          <w:rFonts w:ascii="Calibri" w:hAnsi="Calibri" w:eastAsia="Times New Roman" w:cs="Calibri"/>
          <w:b w:val="false"/>
          <w:bCs w:val="false"/>
          <w:color w:val="000000"/>
          <w:kern w:val="0"/>
          <w:sz w:val="14"/>
          <w:szCs w:val="14"/>
          <w:lang w:bidi="ar-SA"/>
        </w:rPr>
      </w:pPr>
      <w:r>
        <w:rPr>
          <w:rFonts w:eastAsia="Times New Roman" w:cs="Calibri" w:ascii="Calibri" w:hAnsi="Calibri"/>
          <w:b w:val="false"/>
          <w:bCs w:val="false"/>
          <w:color w:val="000000"/>
          <w:kern w:val="0"/>
          <w:sz w:val="14"/>
          <w:szCs w:val="14"/>
          <w:lang w:bidi="ar-SA"/>
        </w:rPr>
      </w:r>
    </w:p>
    <w:p>
      <w:pPr>
        <w:pStyle w:val="Normal"/>
        <w:widowControl/>
        <w:suppressAutoHyphens w:val="true"/>
        <w:bidi w:val="0"/>
        <w:spacing w:before="0" w:after="0"/>
        <w:ind w:hanging="0" w:left="0" w:right="0"/>
        <w:jc w:val="left"/>
        <w:textAlignment w:val="baseline"/>
        <w:rPr/>
      </w:pPr>
      <w:r>
        <w:rPr>
          <w:rStyle w:val="Strong"/>
          <w:rFonts w:eastAsia="Times New Roman" w:cs="Calibri" w:ascii="Calibri" w:hAnsi="Calibri"/>
          <w:b w:val="false"/>
          <w:bCs w:val="false"/>
          <w:color w:val="000000"/>
          <w:kern w:val="0"/>
          <w:sz w:val="14"/>
          <w:szCs w:val="14"/>
          <w:lang w:bidi="ar-SA"/>
        </w:rPr>
        <w:t xml:space="preserve">Allegati: </w:t>
      </w:r>
    </w:p>
    <w:p>
      <w:pPr>
        <w:pStyle w:val="Normal"/>
        <w:widowControl/>
        <w:suppressAutoHyphens w:val="true"/>
        <w:bidi w:val="0"/>
        <w:spacing w:before="0" w:after="0"/>
        <w:ind w:hanging="0" w:left="0" w:right="0"/>
        <w:jc w:val="left"/>
        <w:textAlignment w:val="baseline"/>
        <w:rPr/>
      </w:pPr>
      <w:r>
        <w:rPr>
          <w:rStyle w:val="Strong"/>
          <w:rFonts w:eastAsia="Times New Roman" w:cs="Calibri" w:ascii="Calibri" w:hAnsi="Calibri"/>
          <w:b w:val="false"/>
          <w:bCs w:val="false"/>
          <w:color w:val="000000"/>
          <w:kern w:val="0"/>
          <w:sz w:val="14"/>
          <w:szCs w:val="14"/>
          <w:lang w:bidi="ar-SA"/>
        </w:rPr>
        <w:t>- Det_1</w:t>
      </w:r>
      <w:r>
        <w:rPr>
          <w:rStyle w:val="Strong"/>
          <w:rFonts w:eastAsia="Arial" w:cs="Calibri" w:ascii="Calibri" w:hAnsi="Calibri"/>
          <w:b w:val="false"/>
          <w:bCs w:val="false"/>
          <w:color w:val="000000"/>
          <w:kern w:val="0"/>
          <w:sz w:val="14"/>
          <w:szCs w:val="14"/>
          <w:u w:val="none"/>
          <w:lang w:bidi="ar-SA"/>
        </w:rPr>
        <w:t>702</w:t>
      </w:r>
      <w:r>
        <w:rPr>
          <w:rStyle w:val="Strong"/>
          <w:rFonts w:eastAsia="Times New Roman" w:cs="Calibri" w:ascii="Calibri" w:hAnsi="Calibri"/>
          <w:b w:val="false"/>
          <w:bCs w:val="false"/>
          <w:color w:val="000000"/>
          <w:kern w:val="0"/>
          <w:sz w:val="14"/>
          <w:szCs w:val="14"/>
          <w:lang w:bidi="ar-SA"/>
        </w:rPr>
        <w:t>_25/11/2025</w:t>
      </w:r>
    </w:p>
    <w:sectPr>
      <w:headerReference w:type="even" r:id="rId4"/>
      <w:headerReference w:type="default" r:id="rId5"/>
      <w:headerReference w:type="first" r:id="rId6"/>
      <w:footerReference w:type="even" r:id="rId7"/>
      <w:footerReference w:type="default" r:id="rId8"/>
      <w:footerReference w:type="first" r:id="rId9"/>
      <w:type w:val="nextPage"/>
      <w:pgSz w:w="11906" w:h="16838"/>
      <w:pgMar w:left="1134" w:right="1134" w:gutter="0" w:header="708" w:top="2342" w:footer="412" w:bottom="1134"/>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Verdana">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Tahoma">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HelveticaNeueLT Pro 45 Lt">
    <w:charset w:val="00"/>
    <w:family w:val="roman"/>
    <w:pitch w:val="variable"/>
  </w:font>
  <w:font w:name="Trebuchet MS">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color w:val="FF0000"/>
      </w:rPr>
    </w:pPr>
    <w:r>
      <w:rPr>
        <w:color w:val="FF0000"/>
      </w:rPr>
    </w:r>
  </w:p>
  <w:p>
    <w:pPr>
      <w:pStyle w:val="Footer"/>
      <w:rPr/>
    </w:pPr>
    <w:r>
      <w:rPr>
        <w:color w:val="FF0000"/>
      </w:rPr>
      <w:t>________________________________________________________________________________</w:t>
    </w:r>
  </w:p>
  <w:p>
    <w:pPr>
      <w:pStyle w:val="Footer"/>
      <w:rPr>
        <w:color w:val="FF0000"/>
        <w:sz w:val="52"/>
        <w:szCs w:val="52"/>
      </w:rPr>
    </w:pPr>
    <w:r>
      <w:rPr/>
      <mc:AlternateContent>
        <mc:Choice Requires="wps">
          <w:drawing>
            <wp:anchor behindDoc="1" distT="0" distB="0" distL="0" distR="0" simplePos="0" locked="0" layoutInCell="1" allowOverlap="1" relativeHeight="3">
              <wp:simplePos x="0" y="0"/>
              <wp:positionH relativeFrom="column">
                <wp:posOffset>-1270</wp:posOffset>
              </wp:positionH>
              <wp:positionV relativeFrom="paragraph">
                <wp:posOffset>389890</wp:posOffset>
              </wp:positionV>
              <wp:extent cx="1370330" cy="227330"/>
              <wp:effectExtent l="0" t="0" r="0" b="0"/>
              <wp:wrapNone/>
              <wp:docPr id="3" name="Immagine2"/>
              <a:graphic xmlns:a="http://schemas.openxmlformats.org/drawingml/2006/main">
                <a:graphicData uri="http://schemas.microsoft.com/office/word/2010/wordprocessingShape">
                  <wps:wsp>
                    <wps:cNvSpPr/>
                    <wps:spPr>
                      <a:xfrm>
                        <a:off x="0" y="0"/>
                        <a:ext cx="1370160" cy="227160"/>
                      </a:xfrm>
                      <a:prstGeom prst="rect">
                        <a:avLst/>
                      </a:prstGeom>
                      <a:solidFill>
                        <a:srgbClr val="ffffff"/>
                      </a:solidFill>
                      <a:ln w="0">
                        <a:noFill/>
                      </a:ln>
                    </wps:spPr>
                    <wps:style>
                      <a:lnRef idx="0"/>
                      <a:fillRef idx="0"/>
                      <a:effectRef idx="0"/>
                      <a:fontRef idx="minor"/>
                    </wps:style>
                    <wps:txbx>
                      <w:txbxContent>
                        <w:p>
                          <w:pPr>
                            <w:pStyle w:val="Contenutocornice"/>
                            <w:spacing w:before="0" w:after="160"/>
                            <w:rPr>
                              <w:color w:val="000000"/>
                            </w:rPr>
                          </w:pPr>
                          <w:r>
                            <w:rPr>
                              <w:color w:val="000000"/>
                              <w:sz w:val="14"/>
                              <w:szCs w:val="14"/>
                            </w:rPr>
                            <w:t>www.regione.piemonte.it/sanità</w:t>
                          </w:r>
                        </w:p>
                      </w:txbxContent>
                    </wps:txbx>
                    <wps:bodyPr lIns="93240" rIns="93240" tIns="47520" bIns="47520" anchor="t">
                      <a:noAutofit/>
                    </wps:bodyPr>
                  </wps:wsp>
                </a:graphicData>
              </a:graphic>
            </wp:anchor>
          </w:drawing>
        </mc:Choice>
        <mc:Fallback>
          <w:pict>
            <v:rect id="shape_0" ID="Immagine2" path="m0,0l-2147483645,0l-2147483645,-2147483646l0,-2147483646xe" fillcolor="white" stroked="f" o:allowincell="f" style="position:absolute;margin-left:-0.1pt;margin-top:30.7pt;width:107.85pt;height:17.85pt;mso-wrap-style:square;v-text-anchor:top">
              <v:fill o:detectmouseclick="t" type="solid" color2="black"/>
              <v:stroke color="#3465a4" joinstyle="round" endcap="flat"/>
              <v:textbox>
                <w:txbxContent>
                  <w:p>
                    <w:pPr>
                      <w:pStyle w:val="Contenutocornice"/>
                      <w:spacing w:before="0" w:after="160"/>
                      <w:rPr>
                        <w:color w:val="000000"/>
                      </w:rPr>
                    </w:pPr>
                    <w:r>
                      <w:rPr>
                        <w:color w:val="000000"/>
                        <w:sz w:val="14"/>
                        <w:szCs w:val="14"/>
                      </w:rPr>
                      <w:t>www.regione.piemonte.it/sanità</w:t>
                    </w:r>
                  </w:p>
                </w:txbxContent>
              </v:textbox>
              <w10:wrap type="none"/>
            </v:rect>
          </w:pict>
        </mc:Fallback>
      </mc:AlternateContent>
      <w:drawing>
        <wp:inline distT="0" distB="0" distL="0" distR="0">
          <wp:extent cx="1153795" cy="382905"/>
          <wp:effectExtent l="0" t="0" r="0" b="0"/>
          <wp:docPr id="4" name="Immagine 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39" descr=""/>
                  <pic:cNvPicPr>
                    <a:picLocks noChangeAspect="1" noChangeArrowheads="1"/>
                  </pic:cNvPicPr>
                </pic:nvPicPr>
                <pic:blipFill>
                  <a:blip r:embed="rId1"/>
                  <a:stretch>
                    <a:fillRect/>
                  </a:stretch>
                </pic:blipFill>
                <pic:spPr bwMode="auto">
                  <a:xfrm>
                    <a:off x="0" y="0"/>
                    <a:ext cx="1153795" cy="382905"/>
                  </a:xfrm>
                  <a:prstGeom prst="rect">
                    <a:avLst/>
                  </a:prstGeom>
                </pic:spPr>
              </pic:pic>
            </a:graphicData>
          </a:graphic>
        </wp:inline>
      </w:drawing>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color w:val="FF0000"/>
      </w:rPr>
    </w:pPr>
    <w:r>
      <w:rPr>
        <w:color w:val="FF0000"/>
      </w:rPr>
    </w:r>
  </w:p>
  <w:p>
    <w:pPr>
      <w:pStyle w:val="Footer"/>
      <w:rPr/>
    </w:pPr>
    <w:r>
      <w:rPr>
        <w:color w:val="FF0000"/>
      </w:rPr>
      <w:t>________________________________________________________________________________</w:t>
    </w:r>
  </w:p>
  <w:p>
    <w:pPr>
      <w:pStyle w:val="Footer"/>
      <w:rPr>
        <w:color w:val="FF0000"/>
        <w:sz w:val="52"/>
        <w:szCs w:val="52"/>
      </w:rPr>
    </w:pPr>
    <w:r>
      <w:rPr/>
      <mc:AlternateContent>
        <mc:Choice Requires="wps">
          <w:drawing>
            <wp:anchor behindDoc="1" distT="0" distB="0" distL="0" distR="0" simplePos="0" locked="0" layoutInCell="1" allowOverlap="1" relativeHeight="3">
              <wp:simplePos x="0" y="0"/>
              <wp:positionH relativeFrom="column">
                <wp:posOffset>-1270</wp:posOffset>
              </wp:positionH>
              <wp:positionV relativeFrom="paragraph">
                <wp:posOffset>389890</wp:posOffset>
              </wp:positionV>
              <wp:extent cx="1370330" cy="227330"/>
              <wp:effectExtent l="0" t="0" r="0" b="0"/>
              <wp:wrapNone/>
              <wp:docPr id="5" name="Immagine2"/>
              <a:graphic xmlns:a="http://schemas.openxmlformats.org/drawingml/2006/main">
                <a:graphicData uri="http://schemas.microsoft.com/office/word/2010/wordprocessingShape">
                  <wps:wsp>
                    <wps:cNvSpPr/>
                    <wps:spPr>
                      <a:xfrm>
                        <a:off x="0" y="0"/>
                        <a:ext cx="1370160" cy="227160"/>
                      </a:xfrm>
                      <a:prstGeom prst="rect">
                        <a:avLst/>
                      </a:prstGeom>
                      <a:solidFill>
                        <a:srgbClr val="ffffff"/>
                      </a:solidFill>
                      <a:ln w="0">
                        <a:noFill/>
                      </a:ln>
                    </wps:spPr>
                    <wps:style>
                      <a:lnRef idx="0"/>
                      <a:fillRef idx="0"/>
                      <a:effectRef idx="0"/>
                      <a:fontRef idx="minor"/>
                    </wps:style>
                    <wps:txbx>
                      <w:txbxContent>
                        <w:p>
                          <w:pPr>
                            <w:pStyle w:val="Contenutocornice"/>
                            <w:spacing w:before="0" w:after="160"/>
                            <w:rPr>
                              <w:color w:val="000000"/>
                            </w:rPr>
                          </w:pPr>
                          <w:r>
                            <w:rPr>
                              <w:color w:val="000000"/>
                              <w:sz w:val="14"/>
                              <w:szCs w:val="14"/>
                            </w:rPr>
                            <w:t>www.regione.piemonte.it/sanità</w:t>
                          </w:r>
                        </w:p>
                      </w:txbxContent>
                    </wps:txbx>
                    <wps:bodyPr lIns="93240" rIns="93240" tIns="47520" bIns="47520" anchor="t">
                      <a:noAutofit/>
                    </wps:bodyPr>
                  </wps:wsp>
                </a:graphicData>
              </a:graphic>
            </wp:anchor>
          </w:drawing>
        </mc:Choice>
        <mc:Fallback>
          <w:pict>
            <v:rect id="shape_0" ID="Immagine2" path="m0,0l-2147483645,0l-2147483645,-2147483646l0,-2147483646xe" fillcolor="white" stroked="f" o:allowincell="f" style="position:absolute;margin-left:-0.1pt;margin-top:30.7pt;width:107.85pt;height:17.85pt;mso-wrap-style:square;v-text-anchor:top">
              <v:fill o:detectmouseclick="t" type="solid" color2="black"/>
              <v:stroke color="#3465a4" joinstyle="round" endcap="flat"/>
              <v:textbox>
                <w:txbxContent>
                  <w:p>
                    <w:pPr>
                      <w:pStyle w:val="Contenutocornice"/>
                      <w:spacing w:before="0" w:after="160"/>
                      <w:rPr>
                        <w:color w:val="000000"/>
                      </w:rPr>
                    </w:pPr>
                    <w:r>
                      <w:rPr>
                        <w:color w:val="000000"/>
                        <w:sz w:val="14"/>
                        <w:szCs w:val="14"/>
                      </w:rPr>
                      <w:t>www.regione.piemonte.it/sanità</w:t>
                    </w:r>
                  </w:p>
                </w:txbxContent>
              </v:textbox>
              <w10:wrap type="none"/>
            </v:rect>
          </w:pict>
        </mc:Fallback>
      </mc:AlternateContent>
      <w:drawing>
        <wp:inline distT="0" distB="0" distL="0" distR="0">
          <wp:extent cx="1153795" cy="382905"/>
          <wp:effectExtent l="0" t="0" r="0" b="0"/>
          <wp:docPr id="6" name="Immagine 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39" descr=""/>
                  <pic:cNvPicPr>
                    <a:picLocks noChangeAspect="1" noChangeArrowheads="1"/>
                  </pic:cNvPicPr>
                </pic:nvPicPr>
                <pic:blipFill>
                  <a:blip r:embed="rId1"/>
                  <a:stretch>
                    <a:fillRect/>
                  </a:stretch>
                </pic:blipFill>
                <pic:spPr bwMode="auto">
                  <a:xfrm>
                    <a:off x="0" y="0"/>
                    <a:ext cx="1153795" cy="382905"/>
                  </a:xfrm>
                  <a:prstGeom prst="rect">
                    <a:avLst/>
                  </a:prstGeom>
                </pic:spPr>
              </pic:pic>
            </a:graphicData>
          </a:graphic>
        </wp:inline>
      </w:drawing>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rtaIntestata"/>
      <w:jc w:val="center"/>
      <w:rPr>
        <w:sz w:val="16"/>
        <w:szCs w:val="16"/>
      </w:rPr>
    </w:pPr>
    <w:r>
      <w:rPr>
        <w:sz w:val="16"/>
        <w:szCs w:val="16"/>
      </w:rPr>
      <w:drawing>
        <wp:anchor behindDoc="1" distT="0" distB="0" distL="0" distR="0" simplePos="0" locked="0" layoutInCell="0" allowOverlap="1" relativeHeight="5">
          <wp:simplePos x="0" y="0"/>
          <wp:positionH relativeFrom="column">
            <wp:posOffset>57785</wp:posOffset>
          </wp:positionH>
          <wp:positionV relativeFrom="paragraph">
            <wp:posOffset>-167005</wp:posOffset>
          </wp:positionV>
          <wp:extent cx="6118225" cy="1080770"/>
          <wp:effectExtent l="0" t="0" r="0" b="0"/>
          <wp:wrapTopAndBottom/>
          <wp:docPr id="1" name="Immagine 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8" descr=""/>
                  <pic:cNvPicPr>
                    <a:picLocks noChangeAspect="1" noChangeArrowheads="1"/>
                  </pic:cNvPicPr>
                </pic:nvPicPr>
                <pic:blipFill>
                  <a:blip r:embed="rId1"/>
                  <a:stretch>
                    <a:fillRect/>
                  </a:stretch>
                </pic:blipFill>
                <pic:spPr bwMode="auto">
                  <a:xfrm>
                    <a:off x="0" y="0"/>
                    <a:ext cx="6118225" cy="1080770"/>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rtaIntestata"/>
      <w:jc w:val="center"/>
      <w:rPr>
        <w:sz w:val="16"/>
        <w:szCs w:val="16"/>
      </w:rPr>
    </w:pPr>
    <w:r>
      <w:rPr>
        <w:sz w:val="16"/>
        <w:szCs w:val="16"/>
      </w:rPr>
      <w:drawing>
        <wp:anchor behindDoc="1" distT="0" distB="0" distL="0" distR="0" simplePos="0" locked="0" layoutInCell="0" allowOverlap="1" relativeHeight="5">
          <wp:simplePos x="0" y="0"/>
          <wp:positionH relativeFrom="column">
            <wp:posOffset>57785</wp:posOffset>
          </wp:positionH>
          <wp:positionV relativeFrom="paragraph">
            <wp:posOffset>-167005</wp:posOffset>
          </wp:positionV>
          <wp:extent cx="6118225" cy="1080770"/>
          <wp:effectExtent l="0" t="0" r="0" b="0"/>
          <wp:wrapTopAndBottom/>
          <wp:docPr id="2" name="Immagine 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8" descr=""/>
                  <pic:cNvPicPr>
                    <a:picLocks noChangeAspect="1" noChangeArrowheads="1"/>
                  </pic:cNvPicPr>
                </pic:nvPicPr>
                <pic:blipFill>
                  <a:blip r:embed="rId1"/>
                  <a:stretch>
                    <a:fillRect/>
                  </a:stretch>
                </pic:blipFill>
                <pic:spPr bwMode="auto">
                  <a:xfrm>
                    <a:off x="0" y="0"/>
                    <a:ext cx="6118225" cy="1080770"/>
                  </a:xfrm>
                  <a:prstGeom prst="rect">
                    <a:avLst/>
                  </a:prstGeom>
                </pic:spPr>
              </pic:pic>
            </a:graphicData>
          </a:graphic>
        </wp:anchor>
      </w:drawing>
    </w:r>
  </w:p>
</w:hdr>
</file>

<file path=word/settings.xml><?xml version="1.0" encoding="utf-8"?>
<w:settings xmlns:w="http://schemas.openxmlformats.org/wordprocessingml/2006/main">
  <w:zoom w:percent="181"/>
  <w:defaultTabStop w:val="708"/>
  <w:autoHyphenation w:val="true"/>
  <w:hyphenationZone w:val="283"/>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it-IT" w:eastAsia="it-IT" w:bidi="ar-SA"/>
      </w:rPr>
    </w:rPrDefault>
    <w:pPrDefault>
      <w:pPr>
        <w:suppressAutoHyphens w:val="true"/>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textAlignment w:val="baseline"/>
    </w:pPr>
    <w:rPr>
      <w:rFonts w:ascii="Liberation Serif" w:hAnsi="Liberation Serif" w:eastAsia="0" w:cs="0"/>
      <w:color w:val="auto"/>
      <w:kern w:val="2"/>
      <w:sz w:val="24"/>
      <w:szCs w:val="24"/>
      <w:lang w:val="it-IT" w:eastAsia="zh-CN" w:bidi="hi-IN"/>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locked/>
    <w:rsid w:val="0027082c"/>
    <w:rPr>
      <w:rFonts w:cs="Times New Roman"/>
    </w:rPr>
  </w:style>
  <w:style w:type="character" w:styleId="PidipaginaCarattere" w:customStyle="1">
    <w:name w:val="Piè di pagina Carattere"/>
    <w:basedOn w:val="DefaultParagraphFont"/>
    <w:uiPriority w:val="99"/>
    <w:qFormat/>
    <w:locked/>
    <w:rsid w:val="0027082c"/>
    <w:rPr>
      <w:rFonts w:cs="Times New Roman"/>
    </w:rPr>
  </w:style>
  <w:style w:type="character" w:styleId="Collegamentoipertestuale1" w:customStyle="1">
    <w:name w:val="Collegamento ipertestuale1"/>
    <w:basedOn w:val="DefaultParagraphFont"/>
    <w:qFormat/>
    <w:locked/>
    <w:rsid w:val="0078726a"/>
    <w:rPr>
      <w:color w:themeColor="hyperlink" w:val="0000FF"/>
      <w:u w:val="single"/>
    </w:rPr>
  </w:style>
  <w:style w:type="character" w:styleId="Strong">
    <w:name w:val="Strong"/>
    <w:qFormat/>
    <w:rPr>
      <w:b/>
      <w:bCs/>
    </w:rPr>
  </w:style>
  <w:style w:type="character" w:styleId="TestofumettoCarattere" w:customStyle="1">
    <w:name w:val="Testo fumetto Carattere"/>
    <w:basedOn w:val="DefaultParagraphFont"/>
    <w:link w:val="BalloonText"/>
    <w:uiPriority w:val="99"/>
    <w:semiHidden/>
    <w:qFormat/>
    <w:locked/>
    <w:rsid w:val="00e12a32"/>
    <w:rPr>
      <w:rFonts w:ascii="Segoe UI" w:hAnsi="Segoe UI" w:cs="Segoe UI"/>
      <w:sz w:val="18"/>
      <w:szCs w:val="18"/>
      <w:lang w:eastAsia="en-US"/>
    </w:rPr>
  </w:style>
  <w:style w:type="character" w:styleId="WW8Num7z0" w:customStyle="1">
    <w:name w:val="WW8Num7z0"/>
    <w:qFormat/>
    <w:rPr>
      <w:rFonts w:ascii="Verdana" w:hAnsi="Verdana" w:cs="Verdana"/>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7z3" w:customStyle="1">
    <w:name w:val="WW8Num7z3"/>
    <w:qFormat/>
    <w:rPr>
      <w:rFonts w:ascii="Symbol" w:hAnsi="Symbol" w:cs="Symbol"/>
    </w:rPr>
  </w:style>
  <w:style w:type="character" w:styleId="WW8Num2z0" w:customStyle="1">
    <w:name w:val="WW8Num2z0"/>
    <w:qFormat/>
    <w:rPr>
      <w:rFonts w:ascii="Wingdings" w:hAnsi="Wingdings" w:cs="Wingdings"/>
    </w:rPr>
  </w:style>
  <w:style w:type="character" w:styleId="WW8Num2z1" w:customStyle="1">
    <w:name w:val="WW8Num2z1"/>
    <w:qFormat/>
    <w:rPr>
      <w:rFonts w:ascii="Courier New" w:hAnsi="Courier New" w:cs="Courier New"/>
    </w:rPr>
  </w:style>
  <w:style w:type="character" w:styleId="WW8Num2z3" w:customStyle="1">
    <w:name w:val="WW8Num2z3"/>
    <w:qFormat/>
    <w:rPr>
      <w:rFonts w:ascii="Symbol" w:hAnsi="Symbol" w:cs="Symbol"/>
    </w:rPr>
  </w:style>
  <w:style w:type="character" w:styleId="Hyperlink">
    <w:name w:val="Hyperlink"/>
    <w:rPr>
      <w:color w:val="000080"/>
      <w:u w:val="single"/>
    </w:rPr>
  </w:style>
  <w:style w:type="character" w:styleId="WW8Num1z0" w:customStyle="1">
    <w:name w:val="WW8Num1z0"/>
    <w:qFormat/>
    <w:rPr>
      <w:rFonts w:ascii="Times New Roman" w:hAnsi="Times New Roman" w:eastAsia="Times New Roman" w:cs="Times New Roman"/>
    </w:rPr>
  </w:style>
  <w:style w:type="character" w:styleId="WW8Num1z1" w:customStyle="1">
    <w:name w:val="WW8Num1z1"/>
    <w:qFormat/>
    <w:rPr>
      <w:rFonts w:ascii="Courier New" w:hAnsi="Courier New" w:eastAsia="Courier New" w:cs="Courier New"/>
    </w:rPr>
  </w:style>
  <w:style w:type="character" w:styleId="WW8Num3z0" w:customStyle="1">
    <w:name w:val="WW8Num3z0"/>
    <w:qFormat/>
    <w:rPr>
      <w:rFonts w:ascii="Times New Roman" w:hAnsi="Times New Roman" w:eastAsia="Times New Roman" w:cs="Times New Roman"/>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0" w:customStyle="1">
    <w:name w:val="WW8Num4z0"/>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Pagenumber">
    <w:name w:val="page number"/>
    <w:qFormat/>
    <w:rPr>
      <w:rFonts w:ascii="Times New Roman" w:hAnsi="Times New Roman" w:eastAsia="Times New Roman" w:cs="Times New Roman"/>
      <w:color w:val="000000"/>
      <w:sz w:val="24"/>
      <w:szCs w:val="24"/>
    </w:rPr>
  </w:style>
  <w:style w:type="character" w:styleId="WWCharLFO1LVL1" w:customStyle="1">
    <w:name w:val="WW_CharLFO1LVL1"/>
    <w:qFormat/>
    <w:rPr>
      <w:rFonts w:ascii="Times New Roman" w:hAnsi="Times New Roman" w:eastAsia="Times New Roman" w:cs="Times New Roman"/>
    </w:rPr>
  </w:style>
  <w:style w:type="character" w:styleId="WWCharLFO1LVL2" w:customStyle="1">
    <w:name w:val="WW_CharLFO1LVL2"/>
    <w:qFormat/>
    <w:rPr>
      <w:rFonts w:ascii="Courier New" w:hAnsi="Courier New" w:cs="Courier New"/>
    </w:rPr>
  </w:style>
  <w:style w:type="character" w:styleId="WWCharLFO1LVL5" w:customStyle="1">
    <w:name w:val="WW_CharLFO1LVL5"/>
    <w:qFormat/>
    <w:rPr>
      <w:rFonts w:ascii="Courier New" w:hAnsi="Courier New" w:cs="Courier New"/>
    </w:rPr>
  </w:style>
  <w:style w:type="character" w:styleId="WWCharLFO1LVL8" w:customStyle="1">
    <w:name w:val="WW_CharLFO1LVL8"/>
    <w:qFormat/>
    <w:rPr>
      <w:rFonts w:ascii="Courier New" w:hAnsi="Courier New" w:cs="Courier New"/>
    </w:rPr>
  </w:style>
  <w:style w:type="character" w:styleId="WWCharLFO2LVL1" w:customStyle="1">
    <w:name w:val="WW_CharLFO2LVL1"/>
    <w:qFormat/>
    <w:rPr>
      <w:rFonts w:ascii="Times New Roman" w:hAnsi="Times New Roman" w:eastAsia="Times New Roman" w:cs="Times New Roman"/>
    </w:rPr>
  </w:style>
  <w:style w:type="character" w:styleId="WWCharLFO2LVL2" w:customStyle="1">
    <w:name w:val="WW_CharLFO2LVL2"/>
    <w:qFormat/>
    <w:rPr>
      <w:rFonts w:ascii="Courier New" w:hAnsi="Courier New" w:cs="Courier New"/>
    </w:rPr>
  </w:style>
  <w:style w:type="character" w:styleId="WWCharLFO2LVL5" w:customStyle="1">
    <w:name w:val="WW_CharLFO2LVL5"/>
    <w:qFormat/>
    <w:rPr>
      <w:rFonts w:ascii="Courier New" w:hAnsi="Courier New" w:cs="Courier New"/>
    </w:rPr>
  </w:style>
  <w:style w:type="character" w:styleId="WWCharLFO2LVL8" w:customStyle="1">
    <w:name w:val="WW_CharLFO2LVL8"/>
    <w:qFormat/>
    <w:rPr>
      <w:rFonts w:ascii="Courier New" w:hAnsi="Courier New" w:cs="Courier New"/>
    </w:rPr>
  </w:style>
  <w:style w:type="character" w:styleId="WWCharLFO3LVL1" w:customStyle="1">
    <w:name w:val="WW_CharLFO3LVL1"/>
    <w:qFormat/>
    <w:rPr>
      <w:rFonts w:ascii="Times New Roman" w:hAnsi="Times New Roman" w:eastAsia="Times New Roman" w:cs="Times New Roman"/>
    </w:rPr>
  </w:style>
  <w:style w:type="character" w:styleId="WWCharLFO5LVL8" w:customStyle="1">
    <w:name w:val="WW_CharLFO5LVL8"/>
    <w:qFormat/>
    <w:rPr>
      <w:rFonts w:ascii="Courier New" w:hAnsi="Courier New" w:cs="Courier New"/>
    </w:rPr>
  </w:style>
  <w:style w:type="character" w:styleId="WWCharLFO5LVL5" w:customStyle="1">
    <w:name w:val="WW_CharLFO5LVL5"/>
    <w:qFormat/>
    <w:rPr>
      <w:rFonts w:ascii="Courier New" w:hAnsi="Courier New" w:cs="Courier New"/>
    </w:rPr>
  </w:style>
  <w:style w:type="character" w:styleId="WWCharLFO5LVL2" w:customStyle="1">
    <w:name w:val="WW_CharLFO5LVL2"/>
    <w:qFormat/>
    <w:rPr>
      <w:rFonts w:ascii="Courier New" w:hAnsi="Courier New" w:cs="Courier New"/>
    </w:rPr>
  </w:style>
  <w:style w:type="character" w:styleId="WWCharLFO5LVL1" w:customStyle="1">
    <w:name w:val="WW_CharLFO5LVL1"/>
    <w:qFormat/>
    <w:rPr>
      <w:rFonts w:ascii="Tahoma" w:hAnsi="Tahoma" w:eastAsia="Times New Roman" w:cs="Tahoma"/>
    </w:rPr>
  </w:style>
  <w:style w:type="character" w:styleId="Punti" w:customStyle="1">
    <w:name w:val="Punti"/>
    <w:qFormat/>
    <w:rPr>
      <w:rFonts w:ascii="OpenSymbol" w:hAnsi="OpenSymbol" w:eastAsia="OpenSymbol" w:cs="OpenSymbol"/>
    </w:rPr>
  </w:style>
  <w:style w:type="character" w:styleId="WT17">
    <w:name w:val="wT17"/>
    <w:qFormat/>
    <w:rPr>
      <w:b w:val="false"/>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Arial"/>
    </w:rPr>
  </w:style>
  <w:style w:type="paragraph" w:styleId="Caption1">
    <w:name w:val="caption1"/>
    <w:basedOn w:val="Normal"/>
    <w:qFormat/>
    <w:pPr>
      <w:suppressLineNumbers/>
      <w:spacing w:before="120" w:after="120"/>
    </w:pPr>
    <w:rPr>
      <w:rFonts w:cs="Lucida Sans"/>
      <w:i/>
      <w:iCs/>
      <w:sz w:val="24"/>
      <w:szCs w:val="24"/>
    </w:rPr>
  </w:style>
  <w:style w:type="paragraph" w:styleId="Caption11">
    <w:name w:val="caption11"/>
    <w:basedOn w:val="Normal"/>
    <w:qFormat/>
    <w:pPr>
      <w:suppressLineNumbers/>
      <w:spacing w:before="120" w:after="120"/>
    </w:pPr>
    <w:rPr>
      <w:rFonts w:cs="Arial"/>
      <w:i/>
      <w:iCs/>
    </w:rPr>
  </w:style>
  <w:style w:type="paragraph" w:styleId="Title">
    <w:name w:val="Title"/>
    <w:basedOn w:val="Normal"/>
    <w:next w:val="BodyText"/>
    <w:qFormat/>
    <w:pPr>
      <w:keepNext w:val="true"/>
      <w:spacing w:before="240" w:after="120"/>
    </w:pPr>
    <w:rPr>
      <w:rFonts w:ascii="Liberation Sans" w:hAnsi="Liberation Sans" w:eastAsia="Microsoft YaHei" w:cs="Arial"/>
      <w:sz w:val="28"/>
      <w:szCs w:val="28"/>
    </w:rPr>
  </w:style>
  <w:style w:type="paragraph" w:styleId="Intestazioneepidipagina">
    <w:name w:val="Intestazione e piè di pagina"/>
    <w:basedOn w:val="Normal"/>
    <w:qFormat/>
    <w:pPr/>
    <w:rPr/>
  </w:style>
  <w:style w:type="paragraph" w:styleId="Header">
    <w:name w:val="Header"/>
    <w:basedOn w:val="Normal"/>
    <w:link w:val="IntestazioneCarattere"/>
    <w:rsid w:val="0027082c"/>
    <w:pPr>
      <w:tabs>
        <w:tab w:val="clear" w:pos="708"/>
        <w:tab w:val="center" w:pos="4819" w:leader="none"/>
        <w:tab w:val="right" w:pos="9638" w:leader="none"/>
      </w:tabs>
    </w:pPr>
    <w:rPr/>
  </w:style>
  <w:style w:type="paragraph" w:styleId="Footer">
    <w:name w:val="Footer"/>
    <w:basedOn w:val="Normal"/>
    <w:link w:val="PidipaginaCarattere"/>
    <w:uiPriority w:val="99"/>
    <w:rsid w:val="0027082c"/>
    <w:pPr>
      <w:tabs>
        <w:tab w:val="clear" w:pos="708"/>
        <w:tab w:val="center" w:pos="4819" w:leader="none"/>
        <w:tab w:val="right" w:pos="9638" w:leader="none"/>
      </w:tabs>
    </w:pPr>
    <w:rPr/>
  </w:style>
  <w:style w:type="paragraph" w:styleId="CartaIntestata" w:customStyle="1">
    <w:name w:val="CartaIntestata"/>
    <w:basedOn w:val="Normal"/>
    <w:uiPriority w:val="99"/>
    <w:qFormat/>
    <w:rsid w:val="0027082c"/>
    <w:pPr>
      <w:jc w:val="right"/>
    </w:pPr>
    <w:rPr>
      <w:rFonts w:ascii="HelveticaNeueLT Pro 45 Lt" w:hAnsi="HelveticaNeueLT Pro 45 Lt" w:eastAsia="Times New Roman" w:cs="HelveticaNeueLT Pro 45 Lt"/>
      <w:color w:val="000000"/>
      <w:sz w:val="18"/>
    </w:rPr>
  </w:style>
  <w:style w:type="paragraph" w:styleId="Corpodeltesto31" w:customStyle="1">
    <w:name w:val="Corpo del testo 31"/>
    <w:basedOn w:val="Normal"/>
    <w:uiPriority w:val="99"/>
    <w:qFormat/>
    <w:rsid w:val="0027082c"/>
    <w:pPr>
      <w:tabs>
        <w:tab w:val="clear" w:pos="708"/>
        <w:tab w:val="center" w:pos="1701" w:leader="none"/>
        <w:tab w:val="right" w:pos="9639" w:leader="none"/>
      </w:tabs>
      <w:spacing w:lineRule="auto" w:line="360" w:before="120" w:after="0"/>
      <w:ind w:right="-1"/>
      <w:jc w:val="both"/>
    </w:pPr>
    <w:rPr>
      <w:rFonts w:ascii="Times New Roman" w:hAnsi="Times New Roman" w:eastAsia="Times New Roman"/>
      <w:b/>
      <w:bCs/>
    </w:rPr>
  </w:style>
  <w:style w:type="paragraph" w:styleId="ListParagraph">
    <w:name w:val="List Paragraph"/>
    <w:basedOn w:val="Normal"/>
    <w:uiPriority w:val="99"/>
    <w:qFormat/>
    <w:rsid w:val="00c62db2"/>
    <w:pPr>
      <w:spacing w:before="0" w:after="160"/>
      <w:ind w:left="720"/>
      <w:contextualSpacing/>
    </w:pPr>
    <w:rPr/>
  </w:style>
  <w:style w:type="paragraph" w:styleId="Standard" w:customStyle="1">
    <w:name w:val="Standard"/>
    <w:uiPriority w:val="99"/>
    <w:qFormat/>
    <w:rsid w:val="002f1de4"/>
    <w:pPr>
      <w:widowControl/>
      <w:suppressAutoHyphens w:val="true"/>
      <w:bidi w:val="0"/>
      <w:spacing w:before="0" w:after="0"/>
      <w:jc w:val="left"/>
      <w:textAlignment w:val="baseline"/>
    </w:pPr>
    <w:rPr>
      <w:rFonts w:ascii="Times New Roman" w:hAnsi="Times New Roman" w:eastAsia="Calibri" w:cs="Times New Roman"/>
      <w:color w:val="auto"/>
      <w:kern w:val="2"/>
      <w:sz w:val="24"/>
      <w:szCs w:val="24"/>
      <w:lang w:val="it-IT" w:eastAsia="zh-CN" w:bidi="ar-SA"/>
    </w:rPr>
  </w:style>
  <w:style w:type="paragraph" w:styleId="BalloonText">
    <w:name w:val="Balloon Text"/>
    <w:basedOn w:val="Normal"/>
    <w:link w:val="TestofumettoCarattere"/>
    <w:qFormat/>
    <w:pPr/>
    <w:rPr>
      <w:rFonts w:ascii="Tahoma" w:hAnsi="Tahoma" w:eastAsia="Tahoma" w:cs="Tahoma"/>
      <w:sz w:val="16"/>
      <w:szCs w:val="16"/>
    </w:rPr>
  </w:style>
  <w:style w:type="paragraph" w:styleId="Contenutocornice">
    <w:name w:val="Contenuto cornice"/>
    <w:basedOn w:val="Normal"/>
    <w:qFormat/>
    <w:pPr/>
    <w:rPr/>
  </w:style>
  <w:style w:type="paragraph" w:styleId="Contenutotabella" w:customStyle="1">
    <w:name w:val="Contenuto tabella"/>
    <w:basedOn w:val="Normal"/>
    <w:qFormat/>
    <w:pPr>
      <w:suppressLineNumbers/>
    </w:pPr>
    <w:rPr/>
  </w:style>
  <w:style w:type="paragraph" w:styleId="Corpodeltesto22" w:customStyle="1">
    <w:name w:val="Corpo del testo 22"/>
    <w:basedOn w:val="Normal"/>
    <w:qFormat/>
    <w:pPr>
      <w:widowControl w:val="false"/>
      <w:ind w:firstLine="720"/>
      <w:jc w:val="both"/>
    </w:pPr>
    <w:rPr>
      <w:rFonts w:ascii="Trebuchet MS" w:hAnsi="Trebuchet MS"/>
      <w:sz w:val="20"/>
      <w:szCs w:val="20"/>
    </w:rPr>
  </w:style>
  <w:style w:type="paragraph" w:styleId="Default" w:customStyle="1">
    <w:name w:val="Default"/>
    <w:qFormat/>
    <w:rsid w:val="00436ce4"/>
    <w:pPr>
      <w:widowControl/>
      <w:suppressAutoHyphens w:val="true"/>
      <w:bidi w:val="0"/>
      <w:spacing w:before="0" w:after="0"/>
      <w:jc w:val="left"/>
    </w:pPr>
    <w:rPr>
      <w:rFonts w:ascii="Arial" w:hAnsi="Arial" w:eastAsia="Times New Roman" w:cs="Arial"/>
      <w:color w:val="000000"/>
      <w:kern w:val="0"/>
      <w:sz w:val="24"/>
      <w:szCs w:val="24"/>
      <w:lang w:val="it-IT" w:eastAsia="zh-CN" w:bidi="ar-SA"/>
    </w:rPr>
  </w:style>
  <w:style w:type="paragraph" w:styleId="Titolotabella" w:customStyle="1">
    <w:name w:val="Titolo tabella"/>
    <w:basedOn w:val="Contenutotabella"/>
    <w:qFormat/>
    <w:pPr>
      <w:jc w:val="center"/>
    </w:pPr>
    <w:rPr>
      <w:b/>
      <w:bCs/>
    </w:rPr>
  </w:style>
  <w:style w:type="paragraph" w:styleId="BodyTextIndent2">
    <w:name w:val="Body Text Indent 2"/>
    <w:basedOn w:val="Normal"/>
    <w:qFormat/>
    <w:pPr>
      <w:ind w:firstLine="708"/>
      <w:jc w:val="both"/>
    </w:pPr>
    <w:rPr>
      <w:rFonts w:ascii="Tahoma" w:hAnsi="Tahoma" w:eastAsia="Tahoma" w:cs="Tahoma"/>
      <w:sz w:val="20"/>
    </w:rPr>
  </w:style>
  <w:style w:type="paragraph" w:styleId="Rientrocorpodeltesto21" w:customStyle="1">
    <w:name w:val="Rientro corpo del testo 21"/>
    <w:qFormat/>
    <w:pPr>
      <w:widowControl/>
      <w:suppressAutoHyphens w:val="true"/>
      <w:bidi w:val="0"/>
      <w:spacing w:before="0" w:after="0"/>
      <w:ind w:firstLine="708"/>
      <w:jc w:val="both"/>
    </w:pPr>
    <w:rPr>
      <w:rFonts w:ascii="Tahoma" w:hAnsi="Tahoma" w:eastAsia="Tahoma" w:cs="Tahoma"/>
      <w:color w:val="00000A"/>
      <w:kern w:val="0"/>
      <w:sz w:val="20"/>
      <w:szCs w:val="22"/>
      <w:lang w:val="it-IT" w:eastAsia="it-IT" w:bidi="ar-SA"/>
    </w:rPr>
  </w:style>
  <w:style w:type="paragraph" w:styleId="WStandard">
    <w:name w:val="wStandard"/>
    <w:qFormat/>
    <w:pPr>
      <w:widowControl w:val="false"/>
      <w:suppressAutoHyphens w:val="true"/>
      <w:bidi w:val="0"/>
      <w:spacing w:before="0" w:after="0"/>
      <w:jc w:val="left"/>
    </w:pPr>
    <w:rPr>
      <w:rFonts w:ascii="Times New Roman" w:hAnsi="Times New Roman" w:eastAsia="Arial Unicode MS" w:cs="Liberation Serif;Times New Roman"/>
      <w:color w:val="auto"/>
      <w:kern w:val="2"/>
      <w:sz w:val="24"/>
      <w:szCs w:val="24"/>
      <w:lang w:val="it-IT" w:eastAsia="zh-CN" w:bidi="hi-IN"/>
    </w:rPr>
  </w:style>
  <w:style w:type="paragraph" w:styleId="Citazioneinblocco">
    <w:name w:val="Citazione in blocco"/>
    <w:basedOn w:val="Normal"/>
    <w:qFormat/>
    <w:pPr>
      <w:spacing w:before="0" w:after="283"/>
      <w:ind w:hanging="0" w:left="567" w:right="567"/>
    </w:pPr>
    <w:rPr/>
  </w:style>
  <w:style w:type="numbering" w:styleId="Nessunelenco">
    <w:name w:val="Nessun elenco"/>
    <w:qFormat/>
  </w:style>
  <w:style w:type="numbering" w:styleId="WW8Num7" w:customStyle="1">
    <w:name w:val="WW8Num7"/>
    <w:qFormat/>
  </w:style>
  <w:style w:type="numbering" w:styleId="WW8Num2" w:customStyle="1">
    <w:name w:val="WW8Num2"/>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99"/>
    <w:rsid w:val="000e5820"/>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ooperativa.amaltea@pec.it" TargetMode="External"/><Relationship Id="rId3" Type="http://schemas.openxmlformats.org/officeDocument/2006/relationships/hyperlink" Target="mailto:segreteria.logistica@aslvco.it"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footer2.xml.rels><?xml version="1.0" encoding="UTF-8"?>
<Relationships xmlns="http://schemas.openxmlformats.org/package/2006/relationships"><Relationship Id="rId1" Type="http://schemas.openxmlformats.org/officeDocument/2006/relationships/image" Target="media/image2.jpeg"/>
</Relationships>
</file>

<file path=word/_rels/footer3.xml.rels><?xml version="1.0" encoding="UTF-8"?>
<Relationships xmlns="http://schemas.openxmlformats.org/package/2006/relationships"><Relationship Id="rId1" Type="http://schemas.openxmlformats.org/officeDocument/2006/relationships/image" Target="media/image2.jpe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931</TotalTime>
  <Application>LibreOffice/24.2.3.2$Windows_X86_64 LibreOffice_project/433d9c2ded56988e8a90e6b2e771ee4e6a5ab2ba</Application>
  <AppVersion>15.0000</AppVersion>
  <Pages>1</Pages>
  <Words>198</Words>
  <Characters>1495</Characters>
  <CharactersWithSpaces>1748</CharactersWithSpaces>
  <Paragraphs>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2024-12-30T09:14:00Z</dcterms:created>
  <dc:creator>Monetti Lidia</dc:creator>
  <dc:description/>
  <dc:language>it-IT</dc:language>
  <cp:lastModifiedBy/>
  <cp:lastPrinted>2025-06-03T14:20:42Z</cp:lastPrinted>
  <dcterms:modified xsi:type="dcterms:W3CDTF">2025-11-26T12:48:20Z</dcterms:modified>
  <cp:revision>77</cp:revision>
  <dc:subject/>
  <dc:title>SOC LOGISTICA E SERVIZI  INFORMATICI</dc:title>
</cp:coreProperties>
</file>

<file path=docProps/custom.xml><?xml version="1.0" encoding="utf-8"?>
<Properties xmlns="http://schemas.openxmlformats.org/officeDocument/2006/custom-properties" xmlns:vt="http://schemas.openxmlformats.org/officeDocument/2006/docPropsVTypes"/>
</file>